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8" w:type="dxa"/>
        <w:tblLook w:val="01E0" w:firstRow="1" w:lastRow="1" w:firstColumn="1" w:lastColumn="1" w:noHBand="0" w:noVBand="0"/>
      </w:tblPr>
      <w:tblGrid>
        <w:gridCol w:w="5211"/>
        <w:gridCol w:w="5087"/>
      </w:tblGrid>
      <w:tr w:rsidR="00D875BE" w:rsidRPr="00D875BE" w:rsidTr="000C48DD">
        <w:trPr>
          <w:trHeight w:val="3400"/>
        </w:trPr>
        <w:tc>
          <w:tcPr>
            <w:tcW w:w="5211" w:type="dxa"/>
            <w:hideMark/>
          </w:tcPr>
          <w:p w:rsidR="00D875BE" w:rsidRPr="00D875BE" w:rsidRDefault="00D875BE" w:rsidP="000C48DD">
            <w:pPr>
              <w:spacing w:after="0"/>
              <w:ind w:right="-2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A52931" w:rsidRDefault="00D875BE" w:rsidP="000C48DD">
            <w:pPr>
              <w:spacing w:line="240" w:lineRule="auto"/>
              <w:ind w:left="168" w:right="-29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</w:t>
            </w:r>
          </w:p>
          <w:p w:rsidR="00A52931" w:rsidRDefault="00A52931" w:rsidP="000C48DD">
            <w:pPr>
              <w:spacing w:line="240" w:lineRule="auto"/>
              <w:ind w:left="168" w:right="-29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931" w:rsidRDefault="00A52931" w:rsidP="000C48DD">
            <w:pPr>
              <w:spacing w:line="240" w:lineRule="auto"/>
              <w:ind w:left="168" w:right="-29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75BE" w:rsidRPr="000C48DD" w:rsidRDefault="00D875BE" w:rsidP="000C48DD">
            <w:pPr>
              <w:spacing w:line="240" w:lineRule="auto"/>
              <w:ind w:left="168" w:right="-29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87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="00E664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D875BE" w:rsidRPr="007E3C26" w:rsidRDefault="00D875BE" w:rsidP="007E3C26">
            <w:pPr>
              <w:spacing w:line="240" w:lineRule="auto"/>
              <w:ind w:left="168" w:right="-6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8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Директор МБОУ СОШ № </w:t>
            </w:r>
            <w:r w:rsidR="003115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EE63CD" w:rsidRPr="000C48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C48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</w:t>
            </w:r>
            <w:r w:rsidR="003115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А.А.Валиев</w:t>
            </w:r>
          </w:p>
        </w:tc>
      </w:tr>
    </w:tbl>
    <w:p w:rsidR="00D875BE" w:rsidRPr="000C48DD" w:rsidRDefault="007E3C26" w:rsidP="007E3C26">
      <w:pPr>
        <w:pStyle w:val="a6"/>
        <w:rPr>
          <w:rFonts w:eastAsia="Times New Roman"/>
          <w:b/>
          <w:sz w:val="18"/>
          <w:szCs w:val="24"/>
          <w:lang w:eastAsia="ru-RU"/>
        </w:rPr>
      </w:pPr>
      <w:r>
        <w:rPr>
          <w:rFonts w:eastAsia="Times New Roman"/>
          <w:b/>
          <w:sz w:val="40"/>
          <w:lang w:eastAsia="ru-RU"/>
        </w:rPr>
        <w:t xml:space="preserve">                                     </w:t>
      </w:r>
      <w:r w:rsidR="00D875BE" w:rsidRPr="000C48DD">
        <w:rPr>
          <w:rFonts w:eastAsia="Times New Roman"/>
          <w:b/>
          <w:sz w:val="40"/>
          <w:lang w:eastAsia="ru-RU"/>
        </w:rPr>
        <w:t>ПОЛОЖЕНИЕ</w:t>
      </w:r>
    </w:p>
    <w:p w:rsidR="00D875BE" w:rsidRPr="000C48DD" w:rsidRDefault="00D875BE" w:rsidP="000C48DD">
      <w:pPr>
        <w:pStyle w:val="a6"/>
        <w:jc w:val="center"/>
        <w:rPr>
          <w:rFonts w:eastAsia="Times New Roman"/>
          <w:b/>
          <w:sz w:val="18"/>
          <w:szCs w:val="24"/>
          <w:lang w:eastAsia="ru-RU"/>
        </w:rPr>
      </w:pPr>
      <w:r w:rsidRPr="000C48DD">
        <w:rPr>
          <w:rFonts w:eastAsia="Times New Roman"/>
          <w:b/>
          <w:sz w:val="40"/>
          <w:lang w:eastAsia="ru-RU"/>
        </w:rPr>
        <w:t xml:space="preserve">о правилах  и условиях приёма граждан </w:t>
      </w:r>
      <w:proofErr w:type="gramStart"/>
      <w:r w:rsidRPr="000C48DD">
        <w:rPr>
          <w:rFonts w:eastAsia="Times New Roman"/>
          <w:b/>
          <w:sz w:val="40"/>
          <w:lang w:eastAsia="ru-RU"/>
        </w:rPr>
        <w:t>в</w:t>
      </w:r>
      <w:proofErr w:type="gramEnd"/>
    </w:p>
    <w:p w:rsidR="00D875BE" w:rsidRPr="000C48DD" w:rsidRDefault="00D875BE" w:rsidP="000C48DD">
      <w:pPr>
        <w:pStyle w:val="a6"/>
        <w:jc w:val="center"/>
        <w:rPr>
          <w:rFonts w:eastAsia="Times New Roman"/>
          <w:b/>
          <w:sz w:val="18"/>
          <w:szCs w:val="24"/>
          <w:lang w:eastAsia="ru-RU"/>
        </w:rPr>
      </w:pPr>
      <w:r w:rsidRPr="000C48DD">
        <w:rPr>
          <w:rFonts w:eastAsia="Times New Roman"/>
          <w:b/>
          <w:sz w:val="40"/>
          <w:lang w:eastAsia="ru-RU"/>
        </w:rPr>
        <w:t>Муниципальное бюджетное общеобразовательное учреждение</w:t>
      </w:r>
    </w:p>
    <w:p w:rsidR="00D875BE" w:rsidRPr="000C48DD" w:rsidRDefault="00EE63CD" w:rsidP="000C48DD">
      <w:pPr>
        <w:pStyle w:val="a6"/>
        <w:jc w:val="center"/>
        <w:rPr>
          <w:rFonts w:eastAsia="Times New Roman"/>
          <w:b/>
          <w:sz w:val="18"/>
          <w:szCs w:val="24"/>
          <w:lang w:eastAsia="ru-RU"/>
        </w:rPr>
      </w:pPr>
      <w:r w:rsidRPr="000C48DD">
        <w:rPr>
          <w:rFonts w:eastAsia="Times New Roman"/>
          <w:b/>
          <w:sz w:val="40"/>
          <w:lang w:eastAsia="ru-RU"/>
        </w:rPr>
        <w:t>«</w:t>
      </w:r>
      <w:r w:rsidR="007E3C26">
        <w:rPr>
          <w:rFonts w:eastAsia="Times New Roman"/>
          <w:b/>
          <w:sz w:val="40"/>
          <w:lang w:eastAsia="ru-RU"/>
        </w:rPr>
        <w:t>Параульскую с</w:t>
      </w:r>
      <w:r w:rsidR="00D875BE" w:rsidRPr="000C48DD">
        <w:rPr>
          <w:rFonts w:eastAsia="Times New Roman"/>
          <w:b/>
          <w:sz w:val="40"/>
          <w:lang w:eastAsia="ru-RU"/>
        </w:rPr>
        <w:t xml:space="preserve">реднюю общеобразовательную школу № </w:t>
      </w:r>
      <w:r w:rsidR="003115E9">
        <w:rPr>
          <w:rFonts w:eastAsia="Times New Roman"/>
          <w:b/>
          <w:sz w:val="40"/>
          <w:lang w:eastAsia="ru-RU"/>
        </w:rPr>
        <w:t>2</w:t>
      </w:r>
      <w:r w:rsidRPr="000C48DD">
        <w:rPr>
          <w:rFonts w:eastAsia="Times New Roman"/>
          <w:b/>
          <w:sz w:val="40"/>
          <w:lang w:eastAsia="ru-RU"/>
        </w:rPr>
        <w:t>»</w:t>
      </w:r>
    </w:p>
    <w:p w:rsidR="00D875BE" w:rsidRPr="00D875BE" w:rsidRDefault="00D875BE" w:rsidP="00D875B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D875BE" w:rsidRPr="00D875BE" w:rsidRDefault="00D875BE" w:rsidP="00D875BE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правила и условия приёма граждан в Му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ниципальное бюджетное общеобразовательное </w:t>
      </w:r>
      <w:r w:rsidR="00EE63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«</w:t>
      </w:r>
      <w:r w:rsidR="00C34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Параульскую с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реднюю общеобразова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тельную школу № </w:t>
      </w:r>
      <w:r w:rsidR="003115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63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учреждение).</w:t>
      </w:r>
    </w:p>
    <w:p w:rsidR="00D875BE" w:rsidRPr="00D875BE" w:rsidRDefault="00D875BE" w:rsidP="00D875BE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принято в соответствии с Законом Российской Феде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от 10 июля 1992 года № 3266-1 «Об образовании», Типовым положением об общеобразовательном учреждении, утверждённым Постановлением Правительства Российской Федерации от 19.03.2001г. № 196, приказом Министерства образования и науки Российской Федерации от 15.02.2012 г. № 107 </w:t>
      </w:r>
      <w:r w:rsidR="00EE63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Уставом Муниципаль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бюджетного общеобразовательного учреждения </w:t>
      </w:r>
      <w:r w:rsidR="00EE63CD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редней общеобразовательной школы № </w:t>
      </w:r>
      <w:r w:rsidR="003115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63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D875BE" w:rsidRPr="00D875BE" w:rsidRDefault="00D875BE" w:rsidP="00D875BE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 правилах и условиях  приема граждан в учреждение осуще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ствляется директором и работниками учреждения. Информация о месте нахождения, телефонах, адресе сайта и электронной почты учреждения содержится на информаци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онном стенде учреждения в доступном для граждан месте и на официальном сайте уч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реждения.</w:t>
      </w:r>
    </w:p>
    <w:p w:rsidR="00D875BE" w:rsidRPr="00D875BE" w:rsidRDefault="00D875BE" w:rsidP="00D875BE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Общее образование является обязательным.</w:t>
      </w:r>
    </w:p>
    <w:p w:rsidR="00D875BE" w:rsidRPr="00D875BE" w:rsidRDefault="00D875BE" w:rsidP="00D875BE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обязательности общего образования применительно к конкретному гражданину сохраняет силу до достижения им возраста восемнадцати лет, если соот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ветствующее образование не было получено им ранее.</w:t>
      </w:r>
    </w:p>
    <w:p w:rsidR="00D875BE" w:rsidRPr="00D875BE" w:rsidRDefault="00D875BE" w:rsidP="00D875BE">
      <w:pPr>
        <w:tabs>
          <w:tab w:val="left" w:pos="142"/>
          <w:tab w:val="left" w:pos="567"/>
        </w:tabs>
        <w:spacing w:before="100" w:beforeAutospacing="1" w:after="0" w:line="240" w:lineRule="auto"/>
        <w:ind w:firstLine="72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Российской Федерации гарантируется возможность получения об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независимо от пола, расы, национальности, языка, происхождения, места жительства, отношения к религии, убеждений, принадлежности к общественным ор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ганизациям (объединениям), возраста, состояния здоровья, социального положения.</w:t>
      </w:r>
      <w:proofErr w:type="gramEnd"/>
    </w:p>
    <w:p w:rsidR="00D875BE" w:rsidRPr="00D875BE" w:rsidRDefault="00D875BE" w:rsidP="00D875BE">
      <w:pPr>
        <w:spacing w:before="100" w:beforeAutospacing="1" w:after="0" w:line="240" w:lineRule="auto"/>
        <w:ind w:firstLine="72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proofErr w:type="gramStart"/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органов местного самоуправления о закрепленной территории, гарантирующим прием всех закрепленных лиц и соблюдение санитарных норм и правил, другими до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кументами, регламентирующими организацию образовательного процесса, учрежде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 размещает копии указанных документов на информационном стенде и в сети Ин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тернет на официальном</w:t>
      </w:r>
      <w:proofErr w:type="gramEnd"/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D875BE" w:rsidRPr="00D875BE" w:rsidRDefault="00D875BE" w:rsidP="00D875BE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Зачисление в учреждение оформляется приказом директора  в течение семи рабочих дней после приема документов. </w:t>
      </w:r>
    </w:p>
    <w:p w:rsidR="00D875BE" w:rsidRPr="00D875BE" w:rsidRDefault="00D875BE" w:rsidP="00D875BE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зачислении размещается на информационном стенде в день его изда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В случае отказа в зачислении в учреждение родителям (законным представите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лям) направляется письменный мотивированный ответ в срок, предусмотренный дей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ствующим законодательством.</w:t>
      </w:r>
    </w:p>
    <w:p w:rsidR="00D875BE" w:rsidRPr="00D875BE" w:rsidRDefault="00D875BE" w:rsidP="00D875BE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Количество первых классов в учреждении определяется в зависимости от ус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ловий, созданных для осуществления образовательного процесса, и с учетом </w:t>
      </w:r>
      <w:hyperlink r:id="rId5" w:history="1">
        <w:r w:rsidRPr="00D875BE">
          <w:rPr>
            <w:rFonts w:ascii="Times New Roman" w:eastAsia="Times New Roman" w:hAnsi="Times New Roman" w:cs="Times New Roman"/>
            <w:sz w:val="28"/>
            <w:lang w:eastAsia="ru-RU"/>
          </w:rPr>
          <w:t>санитарных норм</w:t>
        </w:r>
      </w:hyperlink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доводится до сведения родителей (законных представителей) буду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первоклассников до начала приёма в первый класс.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граждан в учреждение осуществляется по личному заявлению родите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(законных представителей) ребенка при предъявлении оригинала документа, удо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стоверяющего личность родителя (законного представителя), либо оригинала доку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мента, удостоверяющего личность иностранного гражданина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Федерации».</w:t>
      </w:r>
      <w:proofErr w:type="gramEnd"/>
    </w:p>
    <w:p w:rsidR="00D875BE" w:rsidRPr="00D875BE" w:rsidRDefault="00D875BE" w:rsidP="00D875BE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Учреждение может осуществлять прием заявления в форме электронного до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 с использованием информационно-коммуникационных сетей общего пользо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вания.</w:t>
      </w:r>
    </w:p>
    <w:p w:rsidR="00D875BE" w:rsidRPr="00D875BE" w:rsidRDefault="00D875BE" w:rsidP="00D875BE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подачи заявления родителем (законным представителем) в электронном виде через портал государственных услуг Российской Федерации, заяви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телю необходимо в течение пяти рабочих дней</w:t>
      </w:r>
      <w:r w:rsidR="00EE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с подлинниками необходи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документов для подтверждения сведений в учреждение.</w:t>
      </w:r>
    </w:p>
    <w:p w:rsidR="00D875BE" w:rsidRPr="00D875BE" w:rsidRDefault="00D875BE" w:rsidP="00D875BE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Специалист учреждения, ответственный за прием и регистрацию документов заявителей, заверяет копии представленных документов, регистрирует в электронном реестре обращений в присутствии заявителя, выдает заявителю расписку с указанием регистрационного номера заявления о приеме ребенка в учреждение, о перечне пред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ставленных документов. Расписка заверяется подписью должностного лица учрежде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ответственного за прием документов, и печатью учреждения.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Приём документов о зачислении детей в первый класс осуществляется в два этапа: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заявлений в первый класс детей, проживающих на закрепленной терри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тории, начинается  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453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завершается </w:t>
      </w:r>
      <w:r w:rsidR="00B45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453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B4535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текущего года;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заявлений в первый класс детей, не зарегистрированных на закреплен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территории, начинается 1</w:t>
      </w:r>
      <w:r w:rsidR="00B45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 до момента заполнения свобод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мест, но не позднее 5 сентября текущего года.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Учреждения, закончившие прием в первый класс всех детей, зарегистриро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ванных на закрепленной территории, вправе осуществлять прием детей, не зарегист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рированных на закрепленной территории, ранее 1 </w:t>
      </w:r>
      <w:r w:rsidR="00B45353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Гражданам может быть отказано в приеме только по причине отсутствия свободных мест в учреждении. В случае отказа в предоставлении места в учреждении 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родители (законные представители) для решения вопроса об устройстве ребенка в другое муниципальное общеобразовательное учреждение обращаются в Отдел обра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соответствующего района.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Прием детей в первый класс осуществляется без вступительных испытаний (процедур отбора). Собеседование учителя с </w:t>
      </w:r>
      <w:proofErr w:type="gramStart"/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ребёнком</w:t>
      </w:r>
      <w:proofErr w:type="gramEnd"/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проводить по согла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сию родителей только после зачисления с целью планирования учебной работы с каж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 обучающимся.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При приеме на свободные места граждан, не зарегистрированных на закреп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ленной территории, преимущественным правом обладают граждане, имеющие право на первоочередное предоставление места в учреждении в соответствии с законода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тельством Российской Федерации и нормативными правовыми актами </w:t>
      </w:r>
      <w:r w:rsidR="00EE63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предъявлении документов, подтверждающих данное право).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детей, проживающих на закрепленной тер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ритории, дополнительно  предъявляют для зачисления следующие документы: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свидетельства о рождении ребенка, либо заверенную в установлен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порядке копию документа,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подтверждающего родство заявителя (или законность предоставления прав обучающегося);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свидетельства о регистрации ребенка по месту жительства или сви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детельства о регистрации ребенка 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пребывания на закрепленной территории.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детей, являющихся гражданами Российской Федерации, не зарегистрированных на закрепленной территории, дополнительно предъявляют оригинал свидетельства о рождении ребенка, либо заверенную в уста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новленном порядке копию документа, подтверждающего родство заявителя (или за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конность предоставления прав обучающегося).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предъявляемых при приеме документов хранятся в учреждении на время обучения ребенка.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 первый класс принимаются дети, достигшие к 1 сентября текущего года возраста 6 лет и 6 месяцев, но не позже достижения ими возраста 8 лет. </w:t>
      </w:r>
    </w:p>
    <w:p w:rsidR="00D875BE" w:rsidRPr="00D875BE" w:rsidRDefault="00C3405B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Карабудахкентского района</w:t>
      </w:r>
      <w:r w:rsidR="00D875BE"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разрешить приём детей в уч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D875BE"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реждение в более раннем возрасте. В этом случае заявление согласовывается родите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D875BE"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 (законными представителями) с руководителем учреждения и подаётся в Управ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образования района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5BE"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875BE"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</w:t>
      </w:r>
      <w:r w:rsidR="00C3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ребёнком возраста 6 лет и 6 месяцев к указанному пе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речню дополнительно предъявляется заключение педагога-психолога о психологиче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готовности ребёнка к обучению в учреждении и разрешение Управления образо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340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района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приёме в первый класс.</w:t>
      </w:r>
    </w:p>
    <w:p w:rsidR="00D875BE" w:rsidRPr="00D875BE" w:rsidRDefault="00D875BE" w:rsidP="00D875BE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При истечении срока предоставления документов в учреждение, регистрация заявления аннулируется.</w:t>
      </w:r>
    </w:p>
    <w:p w:rsidR="00D875BE" w:rsidRPr="00D875BE" w:rsidRDefault="00D875BE" w:rsidP="00D875BE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18. Формирование классов по параллелям является компетенцией учреждения.</w:t>
      </w:r>
    </w:p>
    <w:p w:rsidR="00D875BE" w:rsidRPr="00D875BE" w:rsidRDefault="00D875BE" w:rsidP="00D875BE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19. Для удобства родителей (законных представителей) детей учреждение вправе установить график приема документов в зависимости от адреса регистрации.</w:t>
      </w:r>
    </w:p>
    <w:p w:rsidR="00D875BE" w:rsidRPr="00D875BE" w:rsidRDefault="00D875BE" w:rsidP="00D875BE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Приказы размещаются на информационном стенде учреждения в день их из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дания.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При приеме в первый класс или во второй и последующие классы в течение учебного года родители (законные представители) обучающегося дополнительно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представляют личное дело обучающегося, выданное учреждением, в котором он обу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чался ранее.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в учреждение на ступень среднего (полного) общего образования родители (законные представители) обучающегося дополнительно предъявляют вы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ему документ  государственного образца об основном общем образовании.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22. Гражданам может быть отказано в приеме в учреждение в течение учебного года только по причине отсутствия свободных мест в учреждении.</w:t>
      </w:r>
    </w:p>
    <w:p w:rsidR="00D875BE" w:rsidRPr="00D875BE" w:rsidRDefault="00D875BE" w:rsidP="00D875B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При комплектовании 10 классов граждане, окончившие 9 класс учреждения, подлежат переводу. </w:t>
      </w:r>
    </w:p>
    <w:p w:rsidR="00D875BE" w:rsidRPr="00D875BE" w:rsidRDefault="00D875BE" w:rsidP="00D875B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из других учреждений принимаются при наличии свободных мест.</w:t>
      </w:r>
    </w:p>
    <w:p w:rsidR="00D875BE" w:rsidRPr="00D875BE" w:rsidRDefault="00D875BE" w:rsidP="00D875BE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Родители (законные представители) ребенка, являющегося иностранным гражданином или лицом </w:t>
      </w:r>
    </w:p>
    <w:p w:rsidR="00D875BE" w:rsidRPr="00D875BE" w:rsidRDefault="00D875BE" w:rsidP="00D875BE">
      <w:pPr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гражданства и не зарегистрированного на закрепленной территории, допол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нительно предъявляют заверенные в установленном порядке копии документа, под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тверждающего родство заявителя</w:t>
      </w:r>
      <w:r w:rsidR="0061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законность предоставления прав обучающе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гося), и документа, подтверждающего право заявителя на пребывание в Российской Федерации.</w:t>
      </w:r>
      <w:proofErr w:type="gramEnd"/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граждане и лица без гражданства предъявляют все документы на русском языке или</w:t>
      </w:r>
      <w:r w:rsidR="0061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заверенным в установленном порядке переводом на рус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язык.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25.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D875BE" w:rsidRPr="00D875BE" w:rsidRDefault="00D875BE" w:rsidP="00D87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5BE" w:rsidRPr="00501E96" w:rsidRDefault="00D875BE" w:rsidP="00501E96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1E96">
        <w:rPr>
          <w:rFonts w:ascii="Times New Roman" w:hAnsi="Times New Roman" w:cs="Times New Roman"/>
          <w:b/>
          <w:sz w:val="28"/>
          <w:szCs w:val="28"/>
          <w:lang w:eastAsia="ru-RU"/>
        </w:rPr>
        <w:t>Досудебный (внесудебный) порядок</w:t>
      </w:r>
    </w:p>
    <w:p w:rsidR="00D875BE" w:rsidRPr="00501E96" w:rsidRDefault="00D875BE" w:rsidP="00501E96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1E96">
        <w:rPr>
          <w:rFonts w:ascii="Times New Roman" w:hAnsi="Times New Roman" w:cs="Times New Roman"/>
          <w:b/>
          <w:sz w:val="28"/>
          <w:szCs w:val="28"/>
          <w:lang w:eastAsia="ru-RU"/>
        </w:rPr>
        <w:t>обжалования решений и действий (бездействия) учреждения,</w:t>
      </w:r>
    </w:p>
    <w:p w:rsidR="00D875BE" w:rsidRDefault="00D875BE" w:rsidP="00501E96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1E96">
        <w:rPr>
          <w:rFonts w:ascii="Times New Roman" w:hAnsi="Times New Roman" w:cs="Times New Roman"/>
          <w:b/>
          <w:sz w:val="28"/>
          <w:szCs w:val="28"/>
          <w:lang w:eastAsia="ru-RU"/>
        </w:rPr>
        <w:t>а также должностных лиц учреждения</w:t>
      </w:r>
    </w:p>
    <w:p w:rsidR="00501E96" w:rsidRPr="00501E96" w:rsidRDefault="00501E96" w:rsidP="00501E96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75BE" w:rsidRPr="00D875BE" w:rsidRDefault="00D875BE" w:rsidP="00D875BE">
      <w:pPr>
        <w:tabs>
          <w:tab w:val="left" w:pos="1134"/>
        </w:tabs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26. Граждане имеют право на обжалование действий (бездействия) учреждения, его должностных лиц и решений, принятых при приеме граждан в учреждение.</w:t>
      </w:r>
    </w:p>
    <w:p w:rsidR="00D875BE" w:rsidRPr="00D875BE" w:rsidRDefault="00D875BE" w:rsidP="00D875BE">
      <w:pPr>
        <w:tabs>
          <w:tab w:val="left" w:pos="1134"/>
        </w:tabs>
        <w:adjustRightInd w:val="0"/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(бездействие), решения директора учреждения могут быть обжалованы в соответствии с действующим законодательством РФ. Жалобы могут направляться как в письменном виде (по почте, по электронной почте), так и пр</w:t>
      </w:r>
      <w:r w:rsidR="006168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личном обращении</w:t>
      </w:r>
      <w:r w:rsidR="00311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ул. Изиева</w:t>
      </w:r>
      <w:r w:rsidR="0061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15E9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61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E9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Параул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1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Карабудахкентский район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Дагестан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15E9">
        <w:rPr>
          <w:rFonts w:ascii="Times New Roman" w:eastAsia="Times New Roman" w:hAnsi="Times New Roman" w:cs="Times New Roman"/>
          <w:sz w:val="28"/>
          <w:szCs w:val="28"/>
          <w:lang w:eastAsia="ru-RU"/>
        </w:rPr>
        <w:t>368535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электрон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почте </w:t>
      </w:r>
      <w:proofErr w:type="spellStart"/>
      <w:r w:rsidR="003115E9">
        <w:rPr>
          <w:rFonts w:ascii="Times New Roman" w:eastAsia="Times New Roman" w:hAnsi="Times New Roman" w:cs="Times New Roman"/>
          <w:sz w:val="28"/>
          <w:lang w:val="en-US" w:eastAsia="ru-RU"/>
        </w:rPr>
        <w:t>paraul</w:t>
      </w:r>
      <w:proofErr w:type="spellEnd"/>
      <w:r w:rsidR="003115E9" w:rsidRPr="003115E9">
        <w:rPr>
          <w:rFonts w:ascii="Times New Roman" w:eastAsia="Times New Roman" w:hAnsi="Times New Roman" w:cs="Times New Roman"/>
          <w:sz w:val="28"/>
          <w:lang w:eastAsia="ru-RU"/>
        </w:rPr>
        <w:t>_</w:t>
      </w:r>
      <w:proofErr w:type="spellStart"/>
      <w:r w:rsidR="003115E9">
        <w:rPr>
          <w:rFonts w:ascii="Times New Roman" w:eastAsia="Times New Roman" w:hAnsi="Times New Roman" w:cs="Times New Roman"/>
          <w:sz w:val="28"/>
          <w:lang w:val="en-US" w:eastAsia="ru-RU"/>
        </w:rPr>
        <w:t>sch</w:t>
      </w:r>
      <w:proofErr w:type="spellEnd"/>
      <w:r w:rsidR="003115E9" w:rsidRPr="003115E9">
        <w:rPr>
          <w:rFonts w:ascii="Times New Roman" w:eastAsia="Times New Roman" w:hAnsi="Times New Roman" w:cs="Times New Roman"/>
          <w:sz w:val="28"/>
          <w:lang w:eastAsia="ru-RU"/>
        </w:rPr>
        <w:t>_2@</w:t>
      </w:r>
      <w:r w:rsidR="003115E9">
        <w:rPr>
          <w:rFonts w:ascii="Times New Roman" w:eastAsia="Times New Roman" w:hAnsi="Times New Roman" w:cs="Times New Roman"/>
          <w:sz w:val="28"/>
          <w:lang w:val="en-US" w:eastAsia="ru-RU"/>
        </w:rPr>
        <w:t>mail</w:t>
      </w:r>
      <w:r w:rsidR="003115E9" w:rsidRPr="003115E9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spellStart"/>
      <w:r w:rsidR="003115E9">
        <w:rPr>
          <w:rFonts w:ascii="Times New Roman" w:eastAsia="Times New Roman" w:hAnsi="Times New Roman" w:cs="Times New Roman"/>
          <w:sz w:val="28"/>
          <w:lang w:val="en-US" w:eastAsia="ru-RU"/>
        </w:rPr>
        <w:t>ru</w:t>
      </w:r>
      <w:proofErr w:type="spellEnd"/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75BE" w:rsidRPr="00D875BE" w:rsidRDefault="00D875BE" w:rsidP="00D875BE">
      <w:pPr>
        <w:tabs>
          <w:tab w:val="left" w:pos="1134"/>
        </w:tabs>
        <w:adjustRightInd w:val="0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27. Начальни</w:t>
      </w:r>
      <w:r w:rsidR="00311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Управления образования МР «Карабудахкентский район»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 специалиста (</w:t>
      </w:r>
      <w:proofErr w:type="spellStart"/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рассмотрения жалобы.</w:t>
      </w:r>
    </w:p>
    <w:p w:rsidR="00D875BE" w:rsidRPr="00D875BE" w:rsidRDefault="00D875BE" w:rsidP="00D875BE">
      <w:pPr>
        <w:tabs>
          <w:tab w:val="left" w:pos="1134"/>
        </w:tabs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должна содержать:</w:t>
      </w:r>
    </w:p>
    <w:p w:rsidR="00D875BE" w:rsidRPr="00D875BE" w:rsidRDefault="00D875BE" w:rsidP="000C48DD">
      <w:pPr>
        <w:tabs>
          <w:tab w:val="left" w:pos="1134"/>
          <w:tab w:val="left" w:pos="1560"/>
        </w:tabs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D875BE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(последнее – при наличии); </w:t>
      </w:r>
    </w:p>
    <w:p w:rsidR="00D875BE" w:rsidRPr="00D875BE" w:rsidRDefault="00D875BE" w:rsidP="000C48DD">
      <w:pPr>
        <w:tabs>
          <w:tab w:val="left" w:pos="1134"/>
          <w:tab w:val="left" w:pos="1560"/>
        </w:tabs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D875BE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месте жительства заявителя;</w:t>
      </w:r>
    </w:p>
    <w:p w:rsidR="00D875BE" w:rsidRPr="00D875BE" w:rsidRDefault="00D875BE" w:rsidP="000C48DD">
      <w:pPr>
        <w:tabs>
          <w:tab w:val="left" w:pos="1134"/>
          <w:tab w:val="left" w:pos="1560"/>
        </w:tabs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D875BE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(при наличии) и почтовый адрес, по которым должен быть направлен ответ заявителю;</w:t>
      </w:r>
    </w:p>
    <w:p w:rsidR="00D875BE" w:rsidRPr="00D875BE" w:rsidRDefault="00D875BE" w:rsidP="000C48DD">
      <w:pPr>
        <w:tabs>
          <w:tab w:val="left" w:pos="1134"/>
          <w:tab w:val="left" w:pos="1560"/>
        </w:tabs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D875BE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учреждения, должностного лица учреждения, либо иного специа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листа, решения и действия (бездействие) которых обжалуются;</w:t>
      </w:r>
    </w:p>
    <w:p w:rsidR="00D875BE" w:rsidRPr="00D875BE" w:rsidRDefault="00D875BE" w:rsidP="000C48DD">
      <w:pPr>
        <w:tabs>
          <w:tab w:val="left" w:pos="1134"/>
          <w:tab w:val="left" w:pos="1560"/>
        </w:tabs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D875BE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учреждения, пре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доставляющего муниципальную услугу, должностного лица учреждения, пре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доставляющего муниципальную услугу, либо иного специалиста;</w:t>
      </w:r>
    </w:p>
    <w:p w:rsidR="00D875BE" w:rsidRPr="00D875BE" w:rsidRDefault="00D875BE" w:rsidP="000C48DD">
      <w:pPr>
        <w:tabs>
          <w:tab w:val="left" w:pos="1134"/>
          <w:tab w:val="left" w:pos="1560"/>
        </w:tabs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Symbol" w:eastAsia="Symbol" w:hAnsi="Symbol" w:cs="Symbol"/>
          <w:sz w:val="28"/>
          <w:szCs w:val="28"/>
          <w:lang w:eastAsia="ru-RU"/>
        </w:rPr>
        <w:lastRenderedPageBreak/>
        <w:t></w:t>
      </w:r>
      <w:r w:rsidRPr="00D875BE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учреждения,</w:t>
      </w:r>
      <w:r w:rsidR="0061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 или специалиста учреждения. Заявителем могут быть представлены документы (при наличии), подтверждаю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доводы заявителя, либо их копии.</w:t>
      </w:r>
    </w:p>
    <w:p w:rsidR="00D875BE" w:rsidRPr="00D875BE" w:rsidRDefault="00D875BE" w:rsidP="00D875BE">
      <w:pPr>
        <w:widowControl w:val="0"/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28.  По результатам рассмотрения</w:t>
      </w:r>
      <w:r w:rsidR="00C3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жалобы нач</w:t>
      </w:r>
      <w:r w:rsidR="003115E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альник Управления образования МР «Карабудахкентский район»</w:t>
      </w:r>
      <w:r w:rsidR="0061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одно из следующих решений:</w:t>
      </w:r>
    </w:p>
    <w:p w:rsidR="00D875BE" w:rsidRPr="00D875BE" w:rsidRDefault="00D875BE" w:rsidP="00D875BE">
      <w:pPr>
        <w:tabs>
          <w:tab w:val="left" w:pos="1134"/>
        </w:tabs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D875BE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жалобу,</w:t>
      </w:r>
    </w:p>
    <w:p w:rsidR="00D875BE" w:rsidRPr="00D875BE" w:rsidRDefault="00D875BE" w:rsidP="00D875BE">
      <w:pPr>
        <w:tabs>
          <w:tab w:val="left" w:pos="1134"/>
        </w:tabs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D875BE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 в удовлетворении жалобы.</w:t>
      </w:r>
    </w:p>
    <w:p w:rsidR="00D875BE" w:rsidRPr="00D875BE" w:rsidRDefault="00D875BE" w:rsidP="00D875BE">
      <w:pPr>
        <w:widowControl w:val="0"/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29. Не позднее дня, следующего за днем принятия решения, заявителю в письмен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форме и по желанию заявителя в электронной форме направляется мотивирован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ответ в результатах рассмотрения жалобы.</w:t>
      </w:r>
    </w:p>
    <w:p w:rsidR="00D875BE" w:rsidRPr="00D875BE" w:rsidRDefault="00D875BE" w:rsidP="00D875BE">
      <w:pPr>
        <w:widowControl w:val="0"/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В случае установления в ходе или по результатам </w:t>
      </w:r>
      <w:proofErr w:type="gramStart"/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 состава административного правонарушения</w:t>
      </w:r>
      <w:proofErr w:type="gramEnd"/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преступления начальни</w:t>
      </w:r>
      <w:r w:rsidR="003115E9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Управления образования МР «Карабудахкентский район»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 принимает необходимые меры в соответствии с действующим законодательством Российской Федерации.</w:t>
      </w:r>
    </w:p>
    <w:p w:rsidR="003C329E" w:rsidRPr="00D875BE" w:rsidRDefault="00D875BE" w:rsidP="00D875BE">
      <w:pPr>
        <w:tabs>
          <w:tab w:val="left" w:pos="1134"/>
        </w:tabs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31. Информация об</w:t>
      </w:r>
      <w:r w:rsidR="00311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Управлении образования  </w:t>
      </w:r>
      <w:proofErr w:type="spellStart"/>
      <w:r w:rsidR="003115E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3115E9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3115E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арабудахкент</w:t>
      </w:r>
      <w:proofErr w:type="spellEnd"/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2"/>
      </w:tblGrid>
      <w:tr w:rsidR="003C329E" w:rsidTr="003C329E">
        <w:tc>
          <w:tcPr>
            <w:tcW w:w="0" w:type="auto"/>
            <w:shd w:val="clear" w:color="auto" w:fill="FFFFFF"/>
            <w:hideMark/>
          </w:tcPr>
          <w:tbl>
            <w:tblPr>
              <w:tblW w:w="8485" w:type="dxa"/>
              <w:tblInd w:w="11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9"/>
              <w:gridCol w:w="5316"/>
            </w:tblGrid>
            <w:tr w:rsidR="003C329E" w:rsidTr="000C48DD">
              <w:trPr>
                <w:trHeight w:val="345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67" w:type="dxa"/>
                    <w:right w:w="134" w:type="dxa"/>
                  </w:tcMar>
                  <w:hideMark/>
                </w:tcPr>
                <w:p w:rsidR="003C329E" w:rsidRPr="003C329E" w:rsidRDefault="003C329E" w:rsidP="003C329E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0"/>
                    </w:rPr>
                  </w:pPr>
                  <w:r w:rsidRPr="003C329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0"/>
                    </w:rPr>
                    <w:t>адрес:</w:t>
                  </w:r>
                </w:p>
              </w:tc>
              <w:tc>
                <w:tcPr>
                  <w:tcW w:w="0" w:type="auto"/>
                  <w:hideMark/>
                </w:tcPr>
                <w:p w:rsidR="003C329E" w:rsidRPr="003C329E" w:rsidRDefault="003115E9" w:rsidP="003C329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0"/>
                    </w:rPr>
                    <w:t>С. Карабудахкент</w:t>
                  </w:r>
                </w:p>
              </w:tc>
            </w:tr>
            <w:tr w:rsidR="003C329E" w:rsidTr="000C48DD">
              <w:trPr>
                <w:trHeight w:val="353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7" w:type="dxa"/>
                    <w:right w:w="134" w:type="dxa"/>
                  </w:tcMar>
                  <w:hideMark/>
                </w:tcPr>
                <w:p w:rsidR="003C329E" w:rsidRPr="003C329E" w:rsidRDefault="003C329E" w:rsidP="003C329E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0"/>
                    </w:rPr>
                  </w:pPr>
                  <w:r w:rsidRPr="003C329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0"/>
                    </w:rPr>
                    <w:t>телефон:</w:t>
                  </w:r>
                </w:p>
              </w:tc>
              <w:tc>
                <w:tcPr>
                  <w:tcW w:w="0" w:type="auto"/>
                  <w:hideMark/>
                </w:tcPr>
                <w:p w:rsidR="003C329E" w:rsidRPr="003C329E" w:rsidRDefault="003C329E" w:rsidP="003C329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</w:tc>
            </w:tr>
            <w:tr w:rsidR="003C329E" w:rsidTr="000C48DD">
              <w:trPr>
                <w:trHeight w:val="345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7" w:type="dxa"/>
                    <w:right w:w="134" w:type="dxa"/>
                  </w:tcMar>
                  <w:hideMark/>
                </w:tcPr>
                <w:p w:rsidR="003C329E" w:rsidRPr="003C329E" w:rsidRDefault="003C329E" w:rsidP="003C329E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0"/>
                    </w:rPr>
                  </w:pPr>
                  <w:r w:rsidRPr="003C329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0"/>
                    </w:rPr>
                    <w:t>факс:</w:t>
                  </w:r>
                </w:p>
              </w:tc>
              <w:tc>
                <w:tcPr>
                  <w:tcW w:w="0" w:type="auto"/>
                  <w:hideMark/>
                </w:tcPr>
                <w:p w:rsidR="003C329E" w:rsidRPr="003C329E" w:rsidRDefault="003C329E" w:rsidP="003C329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</w:tc>
            </w:tr>
          </w:tbl>
          <w:p w:rsidR="003C329E" w:rsidRDefault="003C329E" w:rsidP="003C329E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204CB" w:rsidRPr="00D875BE" w:rsidRDefault="000C48DD" w:rsidP="007204CB">
      <w:pPr>
        <w:tabs>
          <w:tab w:val="left" w:pos="1134"/>
        </w:tabs>
        <w:adjustRightInd w:val="0"/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75BE"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дрес электронной почты – </w:t>
      </w:r>
      <w:proofErr w:type="spellStart"/>
      <w:r w:rsidR="007204CB">
        <w:rPr>
          <w:rFonts w:ascii="Times New Roman" w:eastAsia="Times New Roman" w:hAnsi="Times New Roman" w:cs="Times New Roman"/>
          <w:sz w:val="28"/>
          <w:lang w:val="en-US" w:eastAsia="ru-RU"/>
        </w:rPr>
        <w:t>paraul</w:t>
      </w:r>
      <w:proofErr w:type="spellEnd"/>
      <w:r w:rsidR="007204CB" w:rsidRPr="003115E9">
        <w:rPr>
          <w:rFonts w:ascii="Times New Roman" w:eastAsia="Times New Roman" w:hAnsi="Times New Roman" w:cs="Times New Roman"/>
          <w:sz w:val="28"/>
          <w:lang w:eastAsia="ru-RU"/>
        </w:rPr>
        <w:t>_</w:t>
      </w:r>
      <w:proofErr w:type="spellStart"/>
      <w:r w:rsidR="007204CB">
        <w:rPr>
          <w:rFonts w:ascii="Times New Roman" w:eastAsia="Times New Roman" w:hAnsi="Times New Roman" w:cs="Times New Roman"/>
          <w:sz w:val="28"/>
          <w:lang w:val="en-US" w:eastAsia="ru-RU"/>
        </w:rPr>
        <w:t>sch</w:t>
      </w:r>
      <w:proofErr w:type="spellEnd"/>
      <w:r w:rsidR="007204CB" w:rsidRPr="003115E9">
        <w:rPr>
          <w:rFonts w:ascii="Times New Roman" w:eastAsia="Times New Roman" w:hAnsi="Times New Roman" w:cs="Times New Roman"/>
          <w:sz w:val="28"/>
          <w:lang w:eastAsia="ru-RU"/>
        </w:rPr>
        <w:t>_2@</w:t>
      </w:r>
      <w:r w:rsidR="007204CB">
        <w:rPr>
          <w:rFonts w:ascii="Times New Roman" w:eastAsia="Times New Roman" w:hAnsi="Times New Roman" w:cs="Times New Roman"/>
          <w:sz w:val="28"/>
          <w:lang w:val="en-US" w:eastAsia="ru-RU"/>
        </w:rPr>
        <w:t>mail</w:t>
      </w:r>
      <w:r w:rsidR="007204CB" w:rsidRPr="003115E9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spellStart"/>
      <w:r w:rsidR="007204CB">
        <w:rPr>
          <w:rFonts w:ascii="Times New Roman" w:eastAsia="Times New Roman" w:hAnsi="Times New Roman" w:cs="Times New Roman"/>
          <w:sz w:val="28"/>
          <w:lang w:val="en-US" w:eastAsia="ru-RU"/>
        </w:rPr>
        <w:t>ru</w:t>
      </w:r>
      <w:proofErr w:type="spellEnd"/>
      <w:r w:rsidR="007204CB"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DC2" w:rsidRPr="003115E9" w:rsidRDefault="00F66DC2" w:rsidP="00D875BE">
      <w:pPr>
        <w:tabs>
          <w:tab w:val="left" w:pos="1134"/>
        </w:tabs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5BE" w:rsidRPr="00D875BE" w:rsidRDefault="00D875BE" w:rsidP="00D875BE">
      <w:pPr>
        <w:tabs>
          <w:tab w:val="left" w:pos="1134"/>
        </w:tabs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r w:rsidR="00E1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Управлении образования </w:t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ин</w:t>
      </w:r>
      <w:r w:rsidR="00501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формационном стенде учреждения в доступном для граждан месте и на официальном сайте учреждения.</w:t>
      </w:r>
    </w:p>
    <w:p w:rsidR="00D875BE" w:rsidRPr="00D875BE" w:rsidRDefault="00D875BE" w:rsidP="00D875BE">
      <w:pPr>
        <w:spacing w:after="0" w:line="240" w:lineRule="auto"/>
        <w:ind w:left="63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75BE" w:rsidRPr="00D875BE" w:rsidRDefault="00D875BE" w:rsidP="00D875BE">
      <w:pPr>
        <w:spacing w:after="0" w:line="240" w:lineRule="auto"/>
        <w:ind w:left="63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1E96" w:rsidRDefault="00D875BE" w:rsidP="00D875BE">
      <w:pPr>
        <w:spacing w:after="0" w:line="240" w:lineRule="auto"/>
        <w:ind w:left="6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B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</w:t>
      </w:r>
    </w:p>
    <w:sectPr w:rsidR="00501E96" w:rsidSect="00501E96">
      <w:pgSz w:w="11906" w:h="16838"/>
      <w:pgMar w:top="284" w:right="34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75BE"/>
    <w:rsid w:val="000C48DD"/>
    <w:rsid w:val="000E4E9F"/>
    <w:rsid w:val="003115E9"/>
    <w:rsid w:val="003C329E"/>
    <w:rsid w:val="004F3BFE"/>
    <w:rsid w:val="00501E96"/>
    <w:rsid w:val="00616854"/>
    <w:rsid w:val="00667786"/>
    <w:rsid w:val="006B6489"/>
    <w:rsid w:val="007204CB"/>
    <w:rsid w:val="007E3C26"/>
    <w:rsid w:val="008D048E"/>
    <w:rsid w:val="00A52931"/>
    <w:rsid w:val="00B45353"/>
    <w:rsid w:val="00B54D16"/>
    <w:rsid w:val="00BC60DC"/>
    <w:rsid w:val="00C3405B"/>
    <w:rsid w:val="00D875BE"/>
    <w:rsid w:val="00E14139"/>
    <w:rsid w:val="00E664D3"/>
    <w:rsid w:val="00EB374B"/>
    <w:rsid w:val="00EE63CD"/>
    <w:rsid w:val="00F6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75B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8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8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0C4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C4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501E9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E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3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6273">
          <w:marLeft w:val="3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5615">
          <w:marLeft w:val="536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C7F1287E2FA5326101C5D12996B23BD92C879E621D58A67CB6964156A0CC914934490223CD7860b1J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Махач</dc:creator>
  <cp:lastModifiedBy>школа</cp:lastModifiedBy>
  <cp:revision>12</cp:revision>
  <cp:lastPrinted>2018-01-24T08:10:00Z</cp:lastPrinted>
  <dcterms:created xsi:type="dcterms:W3CDTF">2017-01-20T12:53:00Z</dcterms:created>
  <dcterms:modified xsi:type="dcterms:W3CDTF">2018-01-24T08:11:00Z</dcterms:modified>
</cp:coreProperties>
</file>